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371F" w:rsidRPr="007D42DD" w:rsidRDefault="007F371F" w:rsidP="007D42DD">
      <w:pPr>
        <w:spacing w:line="240" w:lineRule="auto"/>
        <w:jc w:val="both"/>
        <w:rPr>
          <w:rFonts w:ascii="Times New Roman" w:hAnsi="Times New Roman" w:cs="Times New Roman"/>
          <w:sz w:val="28"/>
          <w:szCs w:val="28"/>
        </w:rPr>
      </w:pPr>
      <w:r w:rsidRPr="007D42DD">
        <w:rPr>
          <w:rFonts w:ascii="Times New Roman" w:hAnsi="Times New Roman" w:cs="Times New Roman"/>
          <w:sz w:val="28"/>
          <w:szCs w:val="28"/>
        </w:rPr>
        <w:t xml:space="preserve">We are committed to holistic development of the students, while simultaneously integrating them with the corporate world and the society. Our focus is devoted to equipping our students with necessary technical skills integrated with skills, so that they not only become good in academics but also responsible citizens. Two of the best practices followed at our Institute are mentioned below: </w:t>
      </w:r>
    </w:p>
    <w:p w:rsidR="00EF3C65" w:rsidRPr="007D42DD" w:rsidRDefault="00EF3C65" w:rsidP="007D42DD">
      <w:pPr>
        <w:spacing w:line="240" w:lineRule="auto"/>
        <w:jc w:val="both"/>
        <w:rPr>
          <w:rFonts w:ascii="Times New Roman" w:hAnsi="Times New Roman" w:cs="Times New Roman"/>
          <w:b/>
          <w:sz w:val="28"/>
          <w:szCs w:val="28"/>
        </w:rPr>
      </w:pPr>
      <w:r w:rsidRPr="007D42DD">
        <w:rPr>
          <w:rFonts w:ascii="Times New Roman" w:hAnsi="Times New Roman" w:cs="Times New Roman"/>
          <w:b/>
          <w:sz w:val="28"/>
          <w:szCs w:val="28"/>
        </w:rPr>
        <w:t>Best practice I</w:t>
      </w:r>
    </w:p>
    <w:p w:rsidR="007F371F" w:rsidRPr="007D42DD" w:rsidRDefault="00EF3C65" w:rsidP="007D42DD">
      <w:pPr>
        <w:spacing w:line="240" w:lineRule="auto"/>
        <w:jc w:val="both"/>
        <w:rPr>
          <w:rFonts w:ascii="Times New Roman" w:hAnsi="Times New Roman" w:cs="Times New Roman"/>
          <w:sz w:val="28"/>
          <w:szCs w:val="28"/>
        </w:rPr>
      </w:pPr>
      <w:r w:rsidRPr="007D42DD">
        <w:rPr>
          <w:rFonts w:ascii="Times New Roman" w:hAnsi="Times New Roman" w:cs="Times New Roman"/>
          <w:b/>
          <w:sz w:val="28"/>
          <w:szCs w:val="28"/>
        </w:rPr>
        <w:t xml:space="preserve"> Title of practice: </w:t>
      </w:r>
      <w:r w:rsidR="007F371F" w:rsidRPr="007D42DD">
        <w:rPr>
          <w:rFonts w:ascii="Times New Roman" w:hAnsi="Times New Roman" w:cs="Times New Roman"/>
          <w:sz w:val="28"/>
          <w:szCs w:val="28"/>
        </w:rPr>
        <w:t xml:space="preserve">Green and Eco-friendly Campus </w:t>
      </w:r>
    </w:p>
    <w:p w:rsidR="001E4CFB" w:rsidRPr="007D42DD" w:rsidRDefault="00EF3C65" w:rsidP="007D42DD">
      <w:pPr>
        <w:spacing w:line="240" w:lineRule="auto"/>
        <w:jc w:val="both"/>
        <w:rPr>
          <w:rFonts w:ascii="Times New Roman" w:hAnsi="Times New Roman" w:cs="Times New Roman"/>
          <w:sz w:val="28"/>
          <w:szCs w:val="28"/>
        </w:rPr>
      </w:pPr>
      <w:r w:rsidRPr="007D42DD">
        <w:rPr>
          <w:rFonts w:ascii="Times New Roman" w:hAnsi="Times New Roman" w:cs="Times New Roman"/>
          <w:b/>
          <w:sz w:val="28"/>
          <w:szCs w:val="28"/>
        </w:rPr>
        <w:t>Objective of practice</w:t>
      </w:r>
      <w:r w:rsidRPr="007D42DD">
        <w:rPr>
          <w:rFonts w:ascii="Times New Roman" w:hAnsi="Times New Roman" w:cs="Times New Roman"/>
          <w:sz w:val="28"/>
          <w:szCs w:val="28"/>
        </w:rPr>
        <w:t xml:space="preserve"> : T</w:t>
      </w:r>
      <w:r w:rsidR="007F371F" w:rsidRPr="007D42DD">
        <w:rPr>
          <w:rFonts w:ascii="Times New Roman" w:hAnsi="Times New Roman" w:cs="Times New Roman"/>
          <w:sz w:val="28"/>
          <w:szCs w:val="28"/>
        </w:rPr>
        <w:t>he primary objective of initiating the concept of green campus is to lay great emphasis on various practices related to environment and sustainability. This mainly consists of harnessing sustainable energy, water conservation and maintaining greenery. Rainwater harvesting and solar energy pannel system have already been installed inside the campus.</w:t>
      </w:r>
      <w:r w:rsidR="00172236" w:rsidRPr="007D42DD">
        <w:rPr>
          <w:rFonts w:ascii="Times New Roman" w:hAnsi="Times New Roman" w:cs="Times New Roman"/>
          <w:sz w:val="28"/>
          <w:szCs w:val="28"/>
        </w:rPr>
        <w:t xml:space="preserve"> </w:t>
      </w:r>
      <w:r w:rsidR="001E4CFB" w:rsidRPr="007D42DD">
        <w:rPr>
          <w:rFonts w:ascii="Times New Roman" w:hAnsi="Times New Roman" w:cs="Times New Roman"/>
          <w:sz w:val="28"/>
          <w:szCs w:val="28"/>
        </w:rPr>
        <w:t>Following steps were taken by the college to keep the environment green :</w:t>
      </w:r>
    </w:p>
    <w:p w:rsidR="00DE5395" w:rsidRPr="007D42DD" w:rsidRDefault="007F371F" w:rsidP="007D42DD">
      <w:pPr>
        <w:pStyle w:val="ListParagraph"/>
        <w:numPr>
          <w:ilvl w:val="0"/>
          <w:numId w:val="1"/>
        </w:numPr>
        <w:spacing w:line="240" w:lineRule="auto"/>
        <w:jc w:val="both"/>
        <w:rPr>
          <w:rFonts w:ascii="Times New Roman" w:hAnsi="Times New Roman" w:cs="Times New Roman"/>
          <w:sz w:val="28"/>
          <w:szCs w:val="28"/>
        </w:rPr>
      </w:pPr>
      <w:r w:rsidRPr="007D42DD">
        <w:rPr>
          <w:rFonts w:ascii="Times New Roman" w:hAnsi="Times New Roman" w:cs="Times New Roman"/>
          <w:sz w:val="28"/>
          <w:szCs w:val="28"/>
        </w:rPr>
        <w:t xml:space="preserve">Students are motivated time to time to make our environment green. </w:t>
      </w:r>
    </w:p>
    <w:p w:rsidR="001E4CFB" w:rsidRPr="007D42DD" w:rsidRDefault="001E4CFB" w:rsidP="007D42DD">
      <w:pPr>
        <w:pStyle w:val="ListParagraph"/>
        <w:numPr>
          <w:ilvl w:val="0"/>
          <w:numId w:val="1"/>
        </w:numPr>
        <w:spacing w:line="240" w:lineRule="auto"/>
        <w:jc w:val="both"/>
        <w:rPr>
          <w:rFonts w:ascii="Times New Roman" w:hAnsi="Times New Roman" w:cs="Times New Roman"/>
          <w:sz w:val="28"/>
          <w:szCs w:val="28"/>
        </w:rPr>
      </w:pPr>
      <w:r w:rsidRPr="007D42DD">
        <w:rPr>
          <w:rFonts w:ascii="Times New Roman" w:hAnsi="Times New Roman" w:cs="Times New Roman"/>
          <w:sz w:val="28"/>
          <w:szCs w:val="28"/>
        </w:rPr>
        <w:t>To prov</w:t>
      </w:r>
      <w:r w:rsidR="00DE5395" w:rsidRPr="007D42DD">
        <w:rPr>
          <w:rFonts w:ascii="Times New Roman" w:hAnsi="Times New Roman" w:cs="Times New Roman"/>
          <w:sz w:val="28"/>
          <w:szCs w:val="28"/>
        </w:rPr>
        <w:t>ide financial assistance and essential commodities related to environmental practices.</w:t>
      </w:r>
    </w:p>
    <w:p w:rsidR="00DE5395" w:rsidRPr="007D42DD" w:rsidRDefault="00FA2AB7" w:rsidP="007D42DD">
      <w:pPr>
        <w:pStyle w:val="ListParagraph"/>
        <w:numPr>
          <w:ilvl w:val="0"/>
          <w:numId w:val="1"/>
        </w:numPr>
        <w:spacing w:line="240" w:lineRule="auto"/>
        <w:jc w:val="both"/>
        <w:rPr>
          <w:rFonts w:ascii="Times New Roman" w:hAnsi="Times New Roman" w:cs="Times New Roman"/>
          <w:sz w:val="28"/>
          <w:szCs w:val="28"/>
        </w:rPr>
      </w:pPr>
      <w:r w:rsidRPr="007D42DD">
        <w:rPr>
          <w:rFonts w:ascii="Times New Roman" w:hAnsi="Times New Roman" w:cs="Times New Roman"/>
          <w:sz w:val="28"/>
          <w:szCs w:val="28"/>
        </w:rPr>
        <w:t>To conduct v</w:t>
      </w:r>
      <w:r w:rsidR="00DE5395" w:rsidRPr="007D42DD">
        <w:rPr>
          <w:rFonts w:ascii="Times New Roman" w:hAnsi="Times New Roman" w:cs="Times New Roman"/>
          <w:sz w:val="28"/>
          <w:szCs w:val="28"/>
        </w:rPr>
        <w:t xml:space="preserve">arious activities and awareness programmes </w:t>
      </w:r>
      <w:r w:rsidRPr="007D42DD">
        <w:rPr>
          <w:rFonts w:ascii="Times New Roman" w:hAnsi="Times New Roman" w:cs="Times New Roman"/>
          <w:sz w:val="28"/>
          <w:szCs w:val="28"/>
        </w:rPr>
        <w:t>related time to time.</w:t>
      </w:r>
    </w:p>
    <w:p w:rsidR="00FA2AB7" w:rsidRPr="007D42DD" w:rsidRDefault="00FA2AB7" w:rsidP="007D42DD">
      <w:pPr>
        <w:spacing w:line="240" w:lineRule="auto"/>
        <w:ind w:left="360"/>
        <w:jc w:val="both"/>
        <w:rPr>
          <w:rFonts w:ascii="Times New Roman" w:hAnsi="Times New Roman" w:cs="Times New Roman"/>
          <w:sz w:val="28"/>
          <w:szCs w:val="28"/>
        </w:rPr>
      </w:pPr>
      <w:r w:rsidRPr="007D42DD">
        <w:rPr>
          <w:rFonts w:ascii="Times New Roman" w:hAnsi="Times New Roman" w:cs="Times New Roman"/>
          <w:b/>
          <w:sz w:val="28"/>
          <w:szCs w:val="28"/>
        </w:rPr>
        <w:t>The context</w:t>
      </w:r>
      <w:r w:rsidR="00803411" w:rsidRPr="007D42DD">
        <w:rPr>
          <w:rFonts w:ascii="Times New Roman" w:hAnsi="Times New Roman" w:cs="Times New Roman"/>
          <w:sz w:val="28"/>
          <w:szCs w:val="28"/>
        </w:rPr>
        <w:t>: The College is located in one of the busiest areas of the city and draws upon the limited resources along with residential and commercial establishments. The civic infrastructure of the area has not been modified adequately to deal with the increasing demands of the population. Poor sewerage, pressure on water resources and electricity, vehicular pollution are some of the issues plaguing the area. Being over a 50 years old the structure of the College was not equipped to deal with the changing lifestyle patterns and scarcity of resources. In spite of the limited resources to overhaul and maintain the old infrastructure, the College has taken steps to become an environmentally conscious space and regulate its demand of limited natural resources.</w:t>
      </w:r>
    </w:p>
    <w:p w:rsidR="00833F7E" w:rsidRPr="007D42DD" w:rsidRDefault="000C7967" w:rsidP="007D42DD">
      <w:pPr>
        <w:spacing w:line="240" w:lineRule="auto"/>
        <w:ind w:left="360"/>
        <w:jc w:val="both"/>
        <w:rPr>
          <w:rFonts w:ascii="Times New Roman" w:hAnsi="Times New Roman" w:cs="Times New Roman"/>
          <w:sz w:val="28"/>
          <w:szCs w:val="28"/>
        </w:rPr>
      </w:pPr>
      <w:r w:rsidRPr="007D42DD">
        <w:rPr>
          <w:rFonts w:ascii="Times New Roman" w:hAnsi="Times New Roman" w:cs="Times New Roman"/>
          <w:b/>
          <w:sz w:val="28"/>
          <w:szCs w:val="28"/>
        </w:rPr>
        <w:t>The Practice</w:t>
      </w:r>
      <w:r w:rsidRPr="007D42DD">
        <w:rPr>
          <w:rFonts w:ascii="Times New Roman" w:hAnsi="Times New Roman" w:cs="Times New Roman"/>
          <w:sz w:val="28"/>
          <w:szCs w:val="28"/>
        </w:rPr>
        <w:t>: A holistic education is imperative to create socially responsible individuals. Higher education cannot limit itself to merely providing academic training.</w:t>
      </w:r>
    </w:p>
    <w:p w:rsidR="00833F7E" w:rsidRPr="007D42DD" w:rsidRDefault="000C7967" w:rsidP="007D42DD">
      <w:pPr>
        <w:pStyle w:val="ListParagraph"/>
        <w:numPr>
          <w:ilvl w:val="0"/>
          <w:numId w:val="2"/>
        </w:numPr>
        <w:spacing w:line="240" w:lineRule="auto"/>
        <w:jc w:val="both"/>
        <w:rPr>
          <w:rFonts w:ascii="Times New Roman" w:hAnsi="Times New Roman" w:cs="Times New Roman"/>
          <w:sz w:val="28"/>
          <w:szCs w:val="28"/>
        </w:rPr>
      </w:pPr>
      <w:r w:rsidRPr="007D42DD">
        <w:rPr>
          <w:rFonts w:ascii="Times New Roman" w:hAnsi="Times New Roman" w:cs="Times New Roman"/>
          <w:sz w:val="28"/>
          <w:szCs w:val="28"/>
        </w:rPr>
        <w:t xml:space="preserve"> It is important that students are made aware of their duties and responsibilities towards society and the world at large.</w:t>
      </w:r>
      <w:r w:rsidR="007C5C4E" w:rsidRPr="007D42DD">
        <w:rPr>
          <w:rFonts w:ascii="Times New Roman" w:hAnsi="Times New Roman" w:cs="Times New Roman"/>
          <w:sz w:val="28"/>
          <w:szCs w:val="28"/>
        </w:rPr>
        <w:t xml:space="preserve"> As a result of this,students took initiative on their part and brought saplings from their home and planted 120 saplings on World environment day inside the college.</w:t>
      </w:r>
    </w:p>
    <w:p w:rsidR="00DE5395" w:rsidRPr="007D42DD" w:rsidRDefault="00833F7E" w:rsidP="007D42DD">
      <w:pPr>
        <w:pStyle w:val="ListParagraph"/>
        <w:numPr>
          <w:ilvl w:val="0"/>
          <w:numId w:val="2"/>
        </w:numPr>
        <w:spacing w:line="240" w:lineRule="auto"/>
        <w:jc w:val="both"/>
        <w:rPr>
          <w:rFonts w:ascii="Times New Roman" w:hAnsi="Times New Roman" w:cs="Times New Roman"/>
          <w:sz w:val="28"/>
          <w:szCs w:val="28"/>
        </w:rPr>
      </w:pPr>
      <w:r w:rsidRPr="007D42DD">
        <w:rPr>
          <w:rFonts w:ascii="Times New Roman" w:hAnsi="Times New Roman" w:cs="Times New Roman"/>
          <w:sz w:val="28"/>
          <w:szCs w:val="28"/>
        </w:rPr>
        <w:lastRenderedPageBreak/>
        <w:t xml:space="preserve">Our </w:t>
      </w:r>
      <w:r w:rsidR="000C7967" w:rsidRPr="007D42DD">
        <w:rPr>
          <w:rFonts w:ascii="Times New Roman" w:hAnsi="Times New Roman" w:cs="Times New Roman"/>
          <w:sz w:val="28"/>
          <w:szCs w:val="28"/>
        </w:rPr>
        <w:t xml:space="preserve"> College has initiated the following practices : • Solar energy: The College has installed rooftop solar panels • Rainwater harvesting: The College is steadily working towards the creation of an infrastructure to facilitate rain water harvesting. The green grounds around the College building allow the rainwater to percolate through the soil so that the deep water aquifer/underground</w:t>
      </w:r>
      <w:r w:rsidR="002623A2" w:rsidRPr="007D42DD">
        <w:rPr>
          <w:rFonts w:ascii="Times New Roman" w:hAnsi="Times New Roman" w:cs="Times New Roman"/>
          <w:sz w:val="28"/>
          <w:szCs w:val="28"/>
        </w:rPr>
        <w:t xml:space="preserve"> water reserve gets replenished</w:t>
      </w:r>
      <w:r w:rsidR="000C7967" w:rsidRPr="007D42DD">
        <w:rPr>
          <w:rFonts w:ascii="Times New Roman" w:hAnsi="Times New Roman" w:cs="Times New Roman"/>
          <w:sz w:val="28"/>
          <w:szCs w:val="28"/>
        </w:rPr>
        <w:t xml:space="preserve">. • Vermi-composting: The infrastructure for vermi-composting has been successfully installed on campus and the product is put on sale during College events to promote organic gardening, solid waste management in homes and reduce dependence on chemical products. • Saving paper: The College is consciously working towards reducing the use of paper by way of digitalization of documents and introduction of an e-academic management system which involves digital management of students’ academic details including marks, attendance, etc. </w:t>
      </w:r>
    </w:p>
    <w:p w:rsidR="00C2517E" w:rsidRPr="007D42DD" w:rsidRDefault="00C2517E" w:rsidP="007D42DD">
      <w:pPr>
        <w:pStyle w:val="ListParagraph"/>
        <w:numPr>
          <w:ilvl w:val="0"/>
          <w:numId w:val="2"/>
        </w:numPr>
        <w:spacing w:line="240" w:lineRule="auto"/>
        <w:jc w:val="both"/>
        <w:rPr>
          <w:rFonts w:ascii="Times New Roman" w:hAnsi="Times New Roman" w:cs="Times New Roman"/>
          <w:sz w:val="28"/>
          <w:szCs w:val="28"/>
        </w:rPr>
      </w:pPr>
      <w:r w:rsidRPr="007D42DD">
        <w:rPr>
          <w:rFonts w:ascii="Times New Roman" w:hAnsi="Times New Roman" w:cs="Times New Roman"/>
          <w:b/>
          <w:sz w:val="28"/>
          <w:szCs w:val="28"/>
        </w:rPr>
        <w:t>Herbal garden</w:t>
      </w:r>
      <w:r w:rsidRPr="007D42DD">
        <w:rPr>
          <w:rFonts w:ascii="Times New Roman" w:hAnsi="Times New Roman" w:cs="Times New Roman"/>
          <w:sz w:val="28"/>
          <w:szCs w:val="28"/>
        </w:rPr>
        <w:t>: The College has also created a herbal garden and maintains medicinal trees. This initiative contributes to the expansion of the already green campus of our College and creates awareness of the medicinal properties of plants and trees</w:t>
      </w:r>
      <w:r w:rsidR="00C84B3C" w:rsidRPr="007D42DD">
        <w:rPr>
          <w:rFonts w:ascii="Times New Roman" w:hAnsi="Times New Roman" w:cs="Times New Roman"/>
          <w:sz w:val="28"/>
          <w:szCs w:val="28"/>
        </w:rPr>
        <w:t xml:space="preserve"> to the students</w:t>
      </w:r>
      <w:r w:rsidRPr="007D42DD">
        <w:rPr>
          <w:rFonts w:ascii="Times New Roman" w:hAnsi="Times New Roman" w:cs="Times New Roman"/>
          <w:sz w:val="28"/>
          <w:szCs w:val="28"/>
        </w:rPr>
        <w:t xml:space="preserve">. </w:t>
      </w:r>
    </w:p>
    <w:p w:rsidR="00EC0046" w:rsidRPr="007D42DD" w:rsidRDefault="00C2517E" w:rsidP="007D42DD">
      <w:pPr>
        <w:pStyle w:val="ListParagraph"/>
        <w:numPr>
          <w:ilvl w:val="0"/>
          <w:numId w:val="2"/>
        </w:numPr>
        <w:spacing w:line="240" w:lineRule="auto"/>
        <w:jc w:val="both"/>
        <w:rPr>
          <w:rFonts w:ascii="Times New Roman" w:hAnsi="Times New Roman" w:cs="Times New Roman"/>
          <w:sz w:val="28"/>
          <w:szCs w:val="28"/>
        </w:rPr>
      </w:pPr>
      <w:r w:rsidRPr="007D42DD">
        <w:rPr>
          <w:rFonts w:ascii="Times New Roman" w:hAnsi="Times New Roman" w:cs="Times New Roman"/>
          <w:b/>
          <w:sz w:val="28"/>
          <w:szCs w:val="28"/>
        </w:rPr>
        <w:t xml:space="preserve"> E-waste management</w:t>
      </w:r>
      <w:r w:rsidRPr="007D42DD">
        <w:rPr>
          <w:rFonts w:ascii="Times New Roman" w:hAnsi="Times New Roman" w:cs="Times New Roman"/>
          <w:sz w:val="28"/>
          <w:szCs w:val="28"/>
        </w:rPr>
        <w:t>: Repairing and recycling of laptops, computer hardware, projectors is encouraged and executed frequently. Some departments use overhauled computer peripherals and laptops as a part of this process. Disposal of unusable hardware is achieved through buy-back policies and the money is utilized to get new and upgraded equipment. There is also a disposal box for E-waste collection in the College.</w:t>
      </w:r>
    </w:p>
    <w:p w:rsidR="00EC0046" w:rsidRPr="007D42DD" w:rsidRDefault="00EC0046" w:rsidP="007D42DD">
      <w:pPr>
        <w:pStyle w:val="ListParagraph"/>
        <w:spacing w:line="240" w:lineRule="auto"/>
        <w:jc w:val="both"/>
        <w:rPr>
          <w:rFonts w:ascii="Times New Roman" w:hAnsi="Times New Roman" w:cs="Times New Roman"/>
          <w:sz w:val="28"/>
          <w:szCs w:val="28"/>
        </w:rPr>
      </w:pPr>
    </w:p>
    <w:p w:rsidR="00EC0046" w:rsidRPr="007D42DD" w:rsidRDefault="00EC0046" w:rsidP="007D42DD">
      <w:pPr>
        <w:pStyle w:val="ListParagraph"/>
        <w:spacing w:line="240" w:lineRule="auto"/>
        <w:jc w:val="both"/>
        <w:rPr>
          <w:rFonts w:ascii="Times New Roman" w:hAnsi="Times New Roman" w:cs="Times New Roman"/>
          <w:sz w:val="28"/>
          <w:szCs w:val="28"/>
        </w:rPr>
      </w:pPr>
    </w:p>
    <w:p w:rsidR="005F3DA3" w:rsidRPr="007D42DD" w:rsidRDefault="004F17D9" w:rsidP="007D42DD">
      <w:pPr>
        <w:pStyle w:val="ListParagraph"/>
        <w:spacing w:line="240" w:lineRule="auto"/>
        <w:jc w:val="both"/>
        <w:rPr>
          <w:rFonts w:ascii="Times New Roman" w:hAnsi="Times New Roman" w:cs="Times New Roman"/>
          <w:sz w:val="28"/>
          <w:szCs w:val="28"/>
        </w:rPr>
      </w:pPr>
      <w:r w:rsidRPr="007D42DD">
        <w:rPr>
          <w:rFonts w:ascii="Times New Roman" w:hAnsi="Times New Roman" w:cs="Times New Roman"/>
          <w:b/>
          <w:sz w:val="28"/>
          <w:szCs w:val="28"/>
        </w:rPr>
        <w:t>Evidence of Success</w:t>
      </w:r>
      <w:r w:rsidRPr="007D42DD">
        <w:rPr>
          <w:rFonts w:ascii="Times New Roman" w:hAnsi="Times New Roman" w:cs="Times New Roman"/>
          <w:sz w:val="28"/>
          <w:szCs w:val="28"/>
        </w:rPr>
        <w:t xml:space="preserve">: Each initiative undertaken by the College is a small step to contribute to the greater good of humankind. As it may be understood these initiatives take time to bring about significant changes, however the efforts are bearing fruit and gradual changes are becoming visible. • There has been a sharp decline in the total electricity consumption after the installation of solar panels. • The e-academic management system and printing has visibly reduced the use of paper in the College. </w:t>
      </w:r>
    </w:p>
    <w:p w:rsidR="005F3DA3" w:rsidRPr="007D42DD" w:rsidRDefault="005F3DA3" w:rsidP="007D42DD">
      <w:pPr>
        <w:pStyle w:val="ListParagraph"/>
        <w:spacing w:line="240" w:lineRule="auto"/>
        <w:jc w:val="both"/>
        <w:rPr>
          <w:rFonts w:ascii="Times New Roman" w:hAnsi="Times New Roman" w:cs="Times New Roman"/>
          <w:sz w:val="28"/>
          <w:szCs w:val="28"/>
        </w:rPr>
      </w:pPr>
    </w:p>
    <w:p w:rsidR="00DE5395" w:rsidRPr="007D42DD" w:rsidRDefault="004F17D9" w:rsidP="007D42DD">
      <w:pPr>
        <w:pStyle w:val="ListParagraph"/>
        <w:spacing w:line="240" w:lineRule="auto"/>
        <w:jc w:val="both"/>
        <w:rPr>
          <w:rFonts w:ascii="Times New Roman" w:hAnsi="Times New Roman" w:cs="Times New Roman"/>
          <w:sz w:val="28"/>
          <w:szCs w:val="28"/>
        </w:rPr>
      </w:pPr>
      <w:r w:rsidRPr="007D42DD">
        <w:rPr>
          <w:rFonts w:ascii="Times New Roman" w:hAnsi="Times New Roman" w:cs="Times New Roman"/>
          <w:b/>
          <w:sz w:val="28"/>
          <w:szCs w:val="28"/>
        </w:rPr>
        <w:t>Problems Encountered and Resources Required</w:t>
      </w:r>
      <w:r w:rsidRPr="007D42DD">
        <w:rPr>
          <w:rFonts w:ascii="Times New Roman" w:hAnsi="Times New Roman" w:cs="Times New Roman"/>
          <w:sz w:val="28"/>
          <w:szCs w:val="28"/>
        </w:rPr>
        <w:t>: Financial constraints remain the biggest problem for expensive green initiatives like rain water harvesting. The College is attempting to raise funds for this through a number of channels. Educating the local community about green initiatives so that they too adopt adequate measures also remains a challenge, given that there are many commercial establishments and high rise buildings in the locality.</w:t>
      </w:r>
    </w:p>
    <w:p w:rsidR="00DE5395" w:rsidRPr="007D42DD" w:rsidRDefault="00DE5395" w:rsidP="007D42DD">
      <w:pPr>
        <w:pStyle w:val="ListParagraph"/>
        <w:spacing w:line="240" w:lineRule="auto"/>
        <w:jc w:val="both"/>
        <w:rPr>
          <w:rFonts w:ascii="Times New Roman" w:hAnsi="Times New Roman" w:cs="Times New Roman"/>
          <w:sz w:val="28"/>
          <w:szCs w:val="28"/>
        </w:rPr>
      </w:pPr>
      <w:r w:rsidRPr="007D42DD">
        <w:rPr>
          <w:rFonts w:ascii="Times New Roman" w:hAnsi="Times New Roman" w:cs="Times New Roman"/>
          <w:sz w:val="28"/>
          <w:szCs w:val="28"/>
        </w:rPr>
        <w:t>.</w:t>
      </w:r>
    </w:p>
    <w:p w:rsidR="007F371F" w:rsidRPr="007D42DD" w:rsidRDefault="007F371F" w:rsidP="007D42DD">
      <w:pPr>
        <w:spacing w:line="240" w:lineRule="auto"/>
        <w:jc w:val="both"/>
        <w:rPr>
          <w:rFonts w:ascii="Times New Roman" w:hAnsi="Times New Roman" w:cs="Times New Roman"/>
          <w:sz w:val="28"/>
          <w:szCs w:val="28"/>
        </w:rPr>
      </w:pPr>
    </w:p>
    <w:p w:rsidR="00CF7F01" w:rsidRPr="007D42DD" w:rsidRDefault="00CF7F01" w:rsidP="007D42DD">
      <w:pPr>
        <w:spacing w:line="240" w:lineRule="auto"/>
        <w:jc w:val="both"/>
        <w:rPr>
          <w:rFonts w:ascii="Times New Roman" w:hAnsi="Times New Roman" w:cs="Times New Roman"/>
          <w:b/>
          <w:sz w:val="28"/>
          <w:szCs w:val="28"/>
        </w:rPr>
      </w:pPr>
      <w:r w:rsidRPr="007D42DD">
        <w:rPr>
          <w:rFonts w:ascii="Times New Roman" w:hAnsi="Times New Roman" w:cs="Times New Roman"/>
          <w:b/>
          <w:sz w:val="28"/>
          <w:szCs w:val="28"/>
        </w:rPr>
        <w:t>Best practice II</w:t>
      </w:r>
    </w:p>
    <w:p w:rsidR="007F371F" w:rsidRPr="007D42DD" w:rsidRDefault="00CF7F01" w:rsidP="007D42DD">
      <w:pPr>
        <w:spacing w:line="240" w:lineRule="auto"/>
        <w:jc w:val="both"/>
        <w:rPr>
          <w:rFonts w:ascii="Times New Roman" w:hAnsi="Times New Roman" w:cs="Times New Roman"/>
          <w:sz w:val="28"/>
          <w:szCs w:val="28"/>
        </w:rPr>
      </w:pPr>
      <w:r w:rsidRPr="007D42DD">
        <w:rPr>
          <w:rFonts w:ascii="Times New Roman" w:hAnsi="Times New Roman" w:cs="Times New Roman"/>
          <w:b/>
          <w:sz w:val="28"/>
          <w:szCs w:val="28"/>
        </w:rPr>
        <w:t xml:space="preserve"> Title of practice:</w:t>
      </w:r>
      <w:r w:rsidRPr="007D42DD">
        <w:rPr>
          <w:rFonts w:ascii="Times New Roman" w:hAnsi="Times New Roman" w:cs="Times New Roman"/>
          <w:sz w:val="28"/>
          <w:szCs w:val="28"/>
        </w:rPr>
        <w:t xml:space="preserve"> Student Empowerment</w:t>
      </w:r>
    </w:p>
    <w:p w:rsidR="00153E1C" w:rsidRPr="007D42DD" w:rsidRDefault="00C5244A" w:rsidP="007D42DD">
      <w:pPr>
        <w:spacing w:line="240" w:lineRule="auto"/>
        <w:jc w:val="both"/>
        <w:rPr>
          <w:rFonts w:ascii="Times New Roman" w:hAnsi="Times New Roman" w:cs="Times New Roman"/>
          <w:color w:val="000000" w:themeColor="text1"/>
          <w:sz w:val="28"/>
          <w:szCs w:val="28"/>
          <w:shd w:val="clear" w:color="auto" w:fill="FFFFFF"/>
        </w:rPr>
      </w:pPr>
      <w:r w:rsidRPr="007D42DD">
        <w:rPr>
          <w:rFonts w:ascii="Times New Roman" w:hAnsi="Times New Roman" w:cs="Times New Roman"/>
          <w:b/>
          <w:sz w:val="28"/>
          <w:szCs w:val="28"/>
        </w:rPr>
        <w:t>Objective of practice</w:t>
      </w:r>
      <w:r w:rsidRPr="007D42DD">
        <w:rPr>
          <w:rFonts w:ascii="Times New Roman" w:hAnsi="Times New Roman" w:cs="Times New Roman"/>
          <w:sz w:val="28"/>
          <w:szCs w:val="28"/>
        </w:rPr>
        <w:t xml:space="preserve"> :</w:t>
      </w:r>
      <w:r w:rsidR="0066210D" w:rsidRPr="007D42DD">
        <w:rPr>
          <w:rFonts w:ascii="Times New Roman" w:hAnsi="Times New Roman" w:cs="Times New Roman"/>
          <w:sz w:val="28"/>
          <w:szCs w:val="28"/>
        </w:rPr>
        <w:t xml:space="preserve"> : The objective of</w:t>
      </w:r>
      <w:r w:rsidR="00153E1C" w:rsidRPr="007D42DD">
        <w:rPr>
          <w:rFonts w:ascii="Times New Roman" w:hAnsi="Times New Roman" w:cs="Times New Roman"/>
          <w:sz w:val="28"/>
          <w:szCs w:val="28"/>
        </w:rPr>
        <w:t xml:space="preserve"> our college  is </w:t>
      </w:r>
      <w:r w:rsidR="00153E1C" w:rsidRPr="007D42DD">
        <w:rPr>
          <w:rFonts w:ascii="Times New Roman" w:hAnsi="Times New Roman" w:cs="Times New Roman"/>
          <w:color w:val="000000" w:themeColor="text1"/>
          <w:sz w:val="28"/>
          <w:szCs w:val="28"/>
          <w:shd w:val="clear" w:color="auto" w:fill="FFFFFF"/>
        </w:rPr>
        <w:t>transforming and empowering students who come from diverse backgrounds ranging from underprivileged sections to affluent ones. One of the best practices is of our college is </w:t>
      </w:r>
      <w:r w:rsidR="00153E1C" w:rsidRPr="007D42DD">
        <w:rPr>
          <w:rStyle w:val="Strong"/>
          <w:rFonts w:ascii="Times New Roman" w:hAnsi="Times New Roman" w:cs="Times New Roman"/>
          <w:color w:val="000000" w:themeColor="text1"/>
          <w:sz w:val="28"/>
          <w:szCs w:val="28"/>
          <w:shd w:val="clear" w:color="auto" w:fill="FFFFFF"/>
        </w:rPr>
        <w:t>“Growing Within: Nurturing the potential of students, enabling them, empowering them to carve their unique paths”.</w:t>
      </w:r>
      <w:r w:rsidR="00153E1C" w:rsidRPr="007D42DD">
        <w:rPr>
          <w:rFonts w:ascii="Times New Roman" w:hAnsi="Times New Roman" w:cs="Times New Roman"/>
          <w:color w:val="000000" w:themeColor="text1"/>
          <w:sz w:val="28"/>
          <w:szCs w:val="28"/>
          <w:shd w:val="clear" w:color="auto" w:fill="FFFFFF"/>
        </w:rPr>
        <w:t> It helps :</w:t>
      </w:r>
    </w:p>
    <w:p w:rsidR="00C5244A" w:rsidRPr="007D42DD" w:rsidRDefault="00153E1C" w:rsidP="007D42DD">
      <w:pPr>
        <w:pStyle w:val="ListParagraph"/>
        <w:numPr>
          <w:ilvl w:val="0"/>
          <w:numId w:val="4"/>
        </w:numPr>
        <w:spacing w:line="240" w:lineRule="auto"/>
        <w:jc w:val="both"/>
        <w:rPr>
          <w:rFonts w:ascii="Times New Roman" w:hAnsi="Times New Roman" w:cs="Times New Roman"/>
          <w:color w:val="000000" w:themeColor="text1"/>
          <w:sz w:val="28"/>
          <w:szCs w:val="28"/>
        </w:rPr>
      </w:pPr>
      <w:r w:rsidRPr="007D42DD">
        <w:rPr>
          <w:rFonts w:ascii="Times New Roman" w:hAnsi="Times New Roman" w:cs="Times New Roman"/>
          <w:color w:val="000000" w:themeColor="text1"/>
          <w:sz w:val="28"/>
          <w:szCs w:val="28"/>
          <w:shd w:val="clear" w:color="auto" w:fill="FFFFFF"/>
        </w:rPr>
        <w:t xml:space="preserve">To facilitate self-growth, self-worth and actualization of potential of the students through </w:t>
      </w:r>
      <w:r w:rsidR="00B63859" w:rsidRPr="007D42DD">
        <w:rPr>
          <w:rFonts w:ascii="Times New Roman" w:hAnsi="Times New Roman" w:cs="Times New Roman"/>
          <w:color w:val="000000" w:themeColor="text1"/>
          <w:sz w:val="28"/>
          <w:szCs w:val="28"/>
          <w:shd w:val="clear" w:color="auto" w:fill="FFFFFF"/>
        </w:rPr>
        <w:t>different</w:t>
      </w:r>
      <w:r w:rsidRPr="007D42DD">
        <w:rPr>
          <w:rFonts w:ascii="Times New Roman" w:hAnsi="Times New Roman" w:cs="Times New Roman"/>
          <w:color w:val="000000" w:themeColor="text1"/>
          <w:sz w:val="28"/>
          <w:szCs w:val="28"/>
          <w:shd w:val="clear" w:color="auto" w:fill="FFFFFF"/>
        </w:rPr>
        <w:t xml:space="preserve"> ways of empowerment and competence building.</w:t>
      </w:r>
    </w:p>
    <w:p w:rsidR="00EE71D1" w:rsidRPr="007D42DD" w:rsidRDefault="0066210D" w:rsidP="007D42DD">
      <w:pPr>
        <w:pStyle w:val="ListParagraph"/>
        <w:numPr>
          <w:ilvl w:val="0"/>
          <w:numId w:val="4"/>
        </w:numPr>
        <w:shd w:val="clear" w:color="auto" w:fill="FFFFFF"/>
        <w:spacing w:after="360" w:line="240" w:lineRule="auto"/>
        <w:jc w:val="both"/>
        <w:rPr>
          <w:rFonts w:ascii="Times New Roman" w:eastAsia="Times New Roman" w:hAnsi="Times New Roman" w:cs="Times New Roman"/>
          <w:color w:val="272727"/>
          <w:sz w:val="28"/>
          <w:szCs w:val="28"/>
          <w:lang w:val="en-US"/>
        </w:rPr>
      </w:pPr>
      <w:r w:rsidRPr="007D42DD">
        <w:rPr>
          <w:rFonts w:ascii="Times New Roman" w:eastAsia="Times New Roman" w:hAnsi="Times New Roman" w:cs="Times New Roman"/>
          <w:color w:val="272727"/>
          <w:sz w:val="28"/>
          <w:szCs w:val="28"/>
          <w:lang w:val="en-US"/>
        </w:rPr>
        <w:t>To create awareness</w:t>
      </w:r>
      <w:r w:rsidR="00545399" w:rsidRPr="007D42DD">
        <w:rPr>
          <w:rFonts w:ascii="Times New Roman" w:eastAsia="Times New Roman" w:hAnsi="Times New Roman" w:cs="Times New Roman"/>
          <w:color w:val="272727"/>
          <w:sz w:val="28"/>
          <w:szCs w:val="28"/>
          <w:lang w:val="en-US"/>
        </w:rPr>
        <w:t xml:space="preserve"> and suggest plans</w:t>
      </w:r>
      <w:r w:rsidRPr="007D42DD">
        <w:rPr>
          <w:rFonts w:ascii="Times New Roman" w:eastAsia="Times New Roman" w:hAnsi="Times New Roman" w:cs="Times New Roman"/>
          <w:color w:val="272727"/>
          <w:sz w:val="28"/>
          <w:szCs w:val="28"/>
          <w:lang w:val="en-US"/>
        </w:rPr>
        <w:t xml:space="preserve"> among the students, staff </w:t>
      </w:r>
      <w:r w:rsidR="00FB0EC7" w:rsidRPr="007D42DD">
        <w:rPr>
          <w:rFonts w:ascii="Times New Roman" w:eastAsia="Times New Roman" w:hAnsi="Times New Roman" w:cs="Times New Roman"/>
          <w:color w:val="272727"/>
          <w:sz w:val="28"/>
          <w:szCs w:val="28"/>
          <w:lang w:val="en-US"/>
        </w:rPr>
        <w:t>and community about the need of</w:t>
      </w:r>
      <w:r w:rsidRPr="007D42DD">
        <w:rPr>
          <w:rFonts w:ascii="Times New Roman" w:eastAsia="Times New Roman" w:hAnsi="Times New Roman" w:cs="Times New Roman"/>
          <w:color w:val="272727"/>
          <w:sz w:val="28"/>
          <w:szCs w:val="28"/>
          <w:lang w:val="en-US"/>
        </w:rPr>
        <w:t xml:space="preserve"> empowerment.</w:t>
      </w:r>
    </w:p>
    <w:p w:rsidR="00EE71D1" w:rsidRPr="007D42DD" w:rsidRDefault="0066210D" w:rsidP="007D42DD">
      <w:pPr>
        <w:pStyle w:val="ListParagraph"/>
        <w:numPr>
          <w:ilvl w:val="0"/>
          <w:numId w:val="4"/>
        </w:numPr>
        <w:shd w:val="clear" w:color="auto" w:fill="FFFFFF"/>
        <w:spacing w:after="360" w:line="240" w:lineRule="auto"/>
        <w:jc w:val="both"/>
        <w:rPr>
          <w:rFonts w:ascii="Times New Roman" w:eastAsia="Times New Roman" w:hAnsi="Times New Roman" w:cs="Times New Roman"/>
          <w:color w:val="272727"/>
          <w:sz w:val="28"/>
          <w:szCs w:val="28"/>
          <w:lang w:val="en-US"/>
        </w:rPr>
      </w:pPr>
      <w:r w:rsidRPr="007D42DD">
        <w:rPr>
          <w:rFonts w:ascii="Times New Roman" w:eastAsia="Times New Roman" w:hAnsi="Times New Roman" w:cs="Times New Roman"/>
          <w:color w:val="272727"/>
          <w:sz w:val="28"/>
          <w:szCs w:val="28"/>
          <w:lang w:val="en-US"/>
        </w:rPr>
        <w:t>To provide an opportunity to girl students to be actively involved in this mammoth task</w:t>
      </w:r>
      <w:r w:rsidR="00D96FC0" w:rsidRPr="007D42DD">
        <w:rPr>
          <w:rFonts w:ascii="Times New Roman" w:eastAsia="Times New Roman" w:hAnsi="Times New Roman" w:cs="Times New Roman"/>
          <w:color w:val="272727"/>
          <w:sz w:val="28"/>
          <w:szCs w:val="28"/>
          <w:lang w:val="en-US"/>
        </w:rPr>
        <w:t>.</w:t>
      </w:r>
    </w:p>
    <w:p w:rsidR="00EE71D1" w:rsidRPr="007D42DD" w:rsidRDefault="0066210D" w:rsidP="007D42DD">
      <w:pPr>
        <w:pStyle w:val="ListParagraph"/>
        <w:numPr>
          <w:ilvl w:val="0"/>
          <w:numId w:val="4"/>
        </w:numPr>
        <w:shd w:val="clear" w:color="auto" w:fill="FFFFFF"/>
        <w:spacing w:after="360" w:line="240" w:lineRule="auto"/>
        <w:jc w:val="both"/>
        <w:rPr>
          <w:rFonts w:ascii="Times New Roman" w:eastAsia="Times New Roman" w:hAnsi="Times New Roman" w:cs="Times New Roman"/>
          <w:color w:val="272727"/>
          <w:sz w:val="28"/>
          <w:szCs w:val="28"/>
          <w:lang w:val="en-US"/>
        </w:rPr>
      </w:pPr>
      <w:r w:rsidRPr="007D42DD">
        <w:rPr>
          <w:rFonts w:ascii="Times New Roman" w:eastAsia="Times New Roman" w:hAnsi="Times New Roman" w:cs="Times New Roman"/>
          <w:color w:val="272727"/>
          <w:sz w:val="28"/>
          <w:szCs w:val="28"/>
          <w:lang w:val="en-US"/>
        </w:rPr>
        <w:t xml:space="preserve">To enable </w:t>
      </w:r>
      <w:r w:rsidR="00D96FC0" w:rsidRPr="007D42DD">
        <w:rPr>
          <w:rFonts w:ascii="Times New Roman" w:eastAsia="Times New Roman" w:hAnsi="Times New Roman" w:cs="Times New Roman"/>
          <w:color w:val="272727"/>
          <w:sz w:val="28"/>
          <w:szCs w:val="28"/>
          <w:lang w:val="en-US"/>
        </w:rPr>
        <w:t>students</w:t>
      </w:r>
      <w:r w:rsidRPr="007D42DD">
        <w:rPr>
          <w:rFonts w:ascii="Times New Roman" w:eastAsia="Times New Roman" w:hAnsi="Times New Roman" w:cs="Times New Roman"/>
          <w:color w:val="272727"/>
          <w:sz w:val="28"/>
          <w:szCs w:val="28"/>
          <w:lang w:val="en-US"/>
        </w:rPr>
        <w:t xml:space="preserve"> for job and thereby self-dependent</w:t>
      </w:r>
      <w:r w:rsidR="00D96FC0" w:rsidRPr="007D42DD">
        <w:rPr>
          <w:rFonts w:ascii="Times New Roman" w:eastAsia="Times New Roman" w:hAnsi="Times New Roman" w:cs="Times New Roman"/>
          <w:color w:val="272727"/>
          <w:sz w:val="28"/>
          <w:szCs w:val="28"/>
          <w:lang w:val="en-US"/>
        </w:rPr>
        <w:t>.</w:t>
      </w:r>
    </w:p>
    <w:p w:rsidR="0066210D" w:rsidRPr="007D42DD" w:rsidRDefault="0066210D" w:rsidP="007D42DD">
      <w:pPr>
        <w:pStyle w:val="ListParagraph"/>
        <w:numPr>
          <w:ilvl w:val="0"/>
          <w:numId w:val="4"/>
        </w:numPr>
        <w:shd w:val="clear" w:color="auto" w:fill="FFFFFF"/>
        <w:spacing w:after="360" w:line="240" w:lineRule="auto"/>
        <w:jc w:val="both"/>
        <w:rPr>
          <w:rFonts w:ascii="Times New Roman" w:eastAsia="Times New Roman" w:hAnsi="Times New Roman" w:cs="Times New Roman"/>
          <w:color w:val="272727"/>
          <w:sz w:val="28"/>
          <w:szCs w:val="28"/>
          <w:lang w:val="en-US"/>
        </w:rPr>
      </w:pPr>
      <w:r w:rsidRPr="007D42DD">
        <w:rPr>
          <w:rFonts w:ascii="Times New Roman" w:eastAsia="Times New Roman" w:hAnsi="Times New Roman" w:cs="Times New Roman"/>
          <w:color w:val="272727"/>
          <w:sz w:val="28"/>
          <w:szCs w:val="28"/>
          <w:lang w:val="en-US"/>
        </w:rPr>
        <w:t>To prepare them for healthy competition to the male counterpart</w:t>
      </w:r>
    </w:p>
    <w:p w:rsidR="0066210D" w:rsidRPr="007D42DD" w:rsidRDefault="0066210D" w:rsidP="007D42DD">
      <w:pPr>
        <w:spacing w:line="240" w:lineRule="auto"/>
        <w:jc w:val="both"/>
        <w:rPr>
          <w:rFonts w:ascii="Times New Roman" w:hAnsi="Times New Roman" w:cs="Times New Roman"/>
          <w:sz w:val="28"/>
          <w:szCs w:val="28"/>
        </w:rPr>
      </w:pPr>
    </w:p>
    <w:p w:rsidR="00C5244A" w:rsidRPr="007D42DD" w:rsidRDefault="00C5244A" w:rsidP="007D42DD">
      <w:pPr>
        <w:spacing w:line="240" w:lineRule="auto"/>
        <w:jc w:val="both"/>
        <w:rPr>
          <w:rFonts w:ascii="Times New Roman" w:hAnsi="Times New Roman" w:cs="Times New Roman"/>
          <w:sz w:val="28"/>
          <w:szCs w:val="28"/>
        </w:rPr>
      </w:pPr>
      <w:r w:rsidRPr="007D42DD">
        <w:rPr>
          <w:rFonts w:ascii="Times New Roman" w:hAnsi="Times New Roman" w:cs="Times New Roman"/>
          <w:b/>
          <w:sz w:val="28"/>
          <w:szCs w:val="28"/>
        </w:rPr>
        <w:t>The context</w:t>
      </w:r>
      <w:r w:rsidRPr="007D42DD">
        <w:rPr>
          <w:rFonts w:ascii="Times New Roman" w:hAnsi="Times New Roman" w:cs="Times New Roman"/>
          <w:sz w:val="28"/>
          <w:szCs w:val="28"/>
        </w:rPr>
        <w:t>:</w:t>
      </w:r>
      <w:r w:rsidR="00477455" w:rsidRPr="007D42DD">
        <w:rPr>
          <w:rFonts w:ascii="Times New Roman" w:hAnsi="Times New Roman" w:cs="Times New Roman"/>
          <w:sz w:val="28"/>
          <w:szCs w:val="28"/>
        </w:rPr>
        <w:t xml:space="preserve"> </w:t>
      </w:r>
      <w:r w:rsidR="00FE30F9" w:rsidRPr="007D42DD">
        <w:rPr>
          <w:rFonts w:ascii="Times New Roman" w:hAnsi="Times New Roman" w:cs="Times New Roman"/>
          <w:sz w:val="28"/>
          <w:szCs w:val="28"/>
        </w:rPr>
        <w:t xml:space="preserve">Our </w:t>
      </w:r>
      <w:r w:rsidR="00477455" w:rsidRPr="007D42DD">
        <w:rPr>
          <w:rFonts w:ascii="Times New Roman" w:hAnsi="Times New Roman" w:cs="Times New Roman"/>
          <w:sz w:val="28"/>
          <w:szCs w:val="28"/>
        </w:rPr>
        <w:t xml:space="preserve"> College goes beyond University curriculum by introducing </w:t>
      </w:r>
      <w:r w:rsidR="004B12BF" w:rsidRPr="007D42DD">
        <w:rPr>
          <w:rFonts w:ascii="Times New Roman" w:hAnsi="Times New Roman" w:cs="Times New Roman"/>
          <w:sz w:val="28"/>
          <w:szCs w:val="28"/>
        </w:rPr>
        <w:t>different courses</w:t>
      </w:r>
      <w:r w:rsidR="00477455" w:rsidRPr="007D42DD">
        <w:rPr>
          <w:rFonts w:ascii="Times New Roman" w:hAnsi="Times New Roman" w:cs="Times New Roman"/>
          <w:sz w:val="28"/>
          <w:szCs w:val="28"/>
        </w:rPr>
        <w:t xml:space="preserve">. The process motivates the youth to enables skills and knowledge to partner with a determination and confidence. It brings together multiple gain: the ability to identify motivation, to realize opportunities along with a paradigm shift in the education system, in the way students explore &amp; learn and in the manner teachers facilitate and guide these exploratory processes. </w:t>
      </w:r>
      <w:r w:rsidR="007F408F" w:rsidRPr="007D42DD">
        <w:rPr>
          <w:rFonts w:ascii="Times New Roman" w:hAnsi="Times New Roman" w:cs="Times New Roman"/>
          <w:sz w:val="28"/>
          <w:szCs w:val="28"/>
        </w:rPr>
        <w:t>C</w:t>
      </w:r>
      <w:r w:rsidR="00477455" w:rsidRPr="007D42DD">
        <w:rPr>
          <w:rFonts w:ascii="Times New Roman" w:hAnsi="Times New Roman" w:cs="Times New Roman"/>
          <w:sz w:val="28"/>
          <w:szCs w:val="28"/>
        </w:rPr>
        <w:t>urriculum in</w:t>
      </w:r>
      <w:r w:rsidR="00F14406" w:rsidRPr="007D42DD">
        <w:rPr>
          <w:rFonts w:ascii="Times New Roman" w:hAnsi="Times New Roman" w:cs="Times New Roman"/>
          <w:sz w:val="28"/>
          <w:szCs w:val="28"/>
        </w:rPr>
        <w:t xml:space="preserve">spires students through </w:t>
      </w:r>
      <w:r w:rsidR="00477455" w:rsidRPr="007D42DD">
        <w:rPr>
          <w:rFonts w:ascii="Times New Roman" w:hAnsi="Times New Roman" w:cs="Times New Roman"/>
          <w:sz w:val="28"/>
          <w:szCs w:val="28"/>
        </w:rPr>
        <w:t xml:space="preserve">case studies and many mindfulness activities and approaches. It focuses on imparting the personality and character traits of successful </w:t>
      </w:r>
      <w:r w:rsidR="00415404" w:rsidRPr="007D42DD">
        <w:rPr>
          <w:rFonts w:ascii="Times New Roman" w:hAnsi="Times New Roman" w:cs="Times New Roman"/>
          <w:sz w:val="28"/>
          <w:szCs w:val="28"/>
        </w:rPr>
        <w:t>persons</w:t>
      </w:r>
      <w:r w:rsidR="00477455" w:rsidRPr="007D42DD">
        <w:rPr>
          <w:rFonts w:ascii="Times New Roman" w:hAnsi="Times New Roman" w:cs="Times New Roman"/>
          <w:sz w:val="28"/>
          <w:szCs w:val="28"/>
        </w:rPr>
        <w:t xml:space="preserve">. </w:t>
      </w:r>
    </w:p>
    <w:p w:rsidR="00D77084" w:rsidRPr="007D42DD" w:rsidRDefault="00C5244A" w:rsidP="007D42DD">
      <w:pPr>
        <w:pStyle w:val="NormalWeb"/>
        <w:shd w:val="clear" w:color="auto" w:fill="FFFFFF"/>
        <w:spacing w:before="0" w:beforeAutospacing="0" w:after="281" w:afterAutospacing="0"/>
        <w:jc w:val="both"/>
        <w:rPr>
          <w:color w:val="000000" w:themeColor="text1"/>
          <w:sz w:val="28"/>
          <w:szCs w:val="28"/>
        </w:rPr>
      </w:pPr>
      <w:r w:rsidRPr="007D42DD">
        <w:rPr>
          <w:b/>
          <w:sz w:val="28"/>
          <w:szCs w:val="28"/>
        </w:rPr>
        <w:t>The Practice</w:t>
      </w:r>
      <w:r w:rsidRPr="007D42DD">
        <w:rPr>
          <w:sz w:val="28"/>
          <w:szCs w:val="28"/>
        </w:rPr>
        <w:t>:</w:t>
      </w:r>
      <w:r w:rsidR="00D77084" w:rsidRPr="007D42DD">
        <w:rPr>
          <w:color w:val="666666"/>
          <w:sz w:val="28"/>
          <w:szCs w:val="28"/>
        </w:rPr>
        <w:t xml:space="preserve"> </w:t>
      </w:r>
      <w:r w:rsidR="00D77084" w:rsidRPr="007D42DD">
        <w:rPr>
          <w:color w:val="000000" w:themeColor="text1"/>
          <w:sz w:val="28"/>
          <w:szCs w:val="28"/>
        </w:rPr>
        <w:t>Practices like </w:t>
      </w:r>
      <w:r w:rsidR="00D77084" w:rsidRPr="007D42DD">
        <w:rPr>
          <w:rStyle w:val="Strong"/>
          <w:color w:val="000000" w:themeColor="text1"/>
          <w:sz w:val="28"/>
          <w:szCs w:val="28"/>
        </w:rPr>
        <w:t>experiential learning</w:t>
      </w:r>
      <w:r w:rsidR="00D77084" w:rsidRPr="007D42DD">
        <w:rPr>
          <w:color w:val="000000" w:themeColor="text1"/>
          <w:sz w:val="28"/>
          <w:szCs w:val="28"/>
        </w:rPr>
        <w:t>, using the method of power-point presentations to help them organize their thinking process and build professional skills, using </w:t>
      </w:r>
      <w:r w:rsidR="00136AB2" w:rsidRPr="007D42DD">
        <w:rPr>
          <w:rStyle w:val="Strong"/>
          <w:color w:val="000000" w:themeColor="text1"/>
          <w:sz w:val="28"/>
          <w:szCs w:val="28"/>
        </w:rPr>
        <w:t>audio-visual aide</w:t>
      </w:r>
      <w:r w:rsidR="00D77084" w:rsidRPr="007D42DD">
        <w:rPr>
          <w:rStyle w:val="Strong"/>
          <w:color w:val="000000" w:themeColor="text1"/>
          <w:sz w:val="28"/>
          <w:szCs w:val="28"/>
        </w:rPr>
        <w:t>s</w:t>
      </w:r>
      <w:r w:rsidR="00D77084" w:rsidRPr="007D42DD">
        <w:rPr>
          <w:color w:val="000000" w:themeColor="text1"/>
          <w:sz w:val="28"/>
          <w:szCs w:val="28"/>
        </w:rPr>
        <w:t> (such as screening of films and plays, displaying paintings, photographs etc.), holding talks by experts in certain given fields and </w:t>
      </w:r>
      <w:r w:rsidR="00D77084" w:rsidRPr="007D42DD">
        <w:rPr>
          <w:rStyle w:val="Strong"/>
          <w:color w:val="000000" w:themeColor="text1"/>
          <w:sz w:val="28"/>
          <w:szCs w:val="28"/>
        </w:rPr>
        <w:t>promoting wellbeing</w:t>
      </w:r>
      <w:r w:rsidR="00D77084" w:rsidRPr="007D42DD">
        <w:rPr>
          <w:color w:val="000000" w:themeColor="text1"/>
          <w:sz w:val="28"/>
          <w:szCs w:val="28"/>
        </w:rPr>
        <w:t> through the activities such as breathing exercises or rigorous physical activity endorses a </w:t>
      </w:r>
      <w:r w:rsidR="00D77084" w:rsidRPr="007D42DD">
        <w:rPr>
          <w:rStyle w:val="Strong"/>
          <w:color w:val="000000" w:themeColor="text1"/>
          <w:sz w:val="28"/>
          <w:szCs w:val="28"/>
        </w:rPr>
        <w:t>student centric, self-directing pedagogy.</w:t>
      </w:r>
      <w:r w:rsidR="00D77084" w:rsidRPr="007D42DD">
        <w:rPr>
          <w:color w:val="000000" w:themeColor="text1"/>
          <w:sz w:val="28"/>
          <w:szCs w:val="28"/>
        </w:rPr>
        <w:t> Through </w:t>
      </w:r>
      <w:r w:rsidR="00D77084" w:rsidRPr="007D42DD">
        <w:rPr>
          <w:rStyle w:val="Strong"/>
          <w:color w:val="000000" w:themeColor="text1"/>
          <w:sz w:val="28"/>
          <w:szCs w:val="28"/>
        </w:rPr>
        <w:t>constructive feedback</w:t>
      </w:r>
      <w:r w:rsidR="00D77084" w:rsidRPr="007D42DD">
        <w:rPr>
          <w:color w:val="000000" w:themeColor="text1"/>
          <w:sz w:val="28"/>
          <w:szCs w:val="28"/>
        </w:rPr>
        <w:t>, </w:t>
      </w:r>
      <w:r w:rsidR="00D77084" w:rsidRPr="007D42DD">
        <w:rPr>
          <w:rStyle w:val="Strong"/>
          <w:color w:val="000000" w:themeColor="text1"/>
          <w:sz w:val="28"/>
          <w:szCs w:val="28"/>
        </w:rPr>
        <w:t>open communication</w:t>
      </w:r>
      <w:r w:rsidR="00D77084" w:rsidRPr="007D42DD">
        <w:rPr>
          <w:color w:val="000000" w:themeColor="text1"/>
          <w:sz w:val="28"/>
          <w:szCs w:val="28"/>
        </w:rPr>
        <w:t>, inculcating a </w:t>
      </w:r>
      <w:r w:rsidR="00D77084" w:rsidRPr="007D42DD">
        <w:rPr>
          <w:rStyle w:val="Strong"/>
          <w:color w:val="000000" w:themeColor="text1"/>
          <w:sz w:val="28"/>
          <w:szCs w:val="28"/>
        </w:rPr>
        <w:t>culture of critical thinking</w:t>
      </w:r>
      <w:r w:rsidR="00D77084" w:rsidRPr="007D42DD">
        <w:rPr>
          <w:color w:val="000000" w:themeColor="text1"/>
          <w:sz w:val="28"/>
          <w:szCs w:val="28"/>
        </w:rPr>
        <w:t> and holding an array of </w:t>
      </w:r>
      <w:r w:rsidR="00D77084" w:rsidRPr="007D42DD">
        <w:rPr>
          <w:rStyle w:val="Strong"/>
          <w:color w:val="000000" w:themeColor="text1"/>
          <w:sz w:val="28"/>
          <w:szCs w:val="28"/>
        </w:rPr>
        <w:t>in-depth discussions</w:t>
      </w:r>
      <w:r w:rsidR="00D77084" w:rsidRPr="007D42DD">
        <w:rPr>
          <w:color w:val="000000" w:themeColor="text1"/>
          <w:sz w:val="28"/>
          <w:szCs w:val="28"/>
        </w:rPr>
        <w:t xml:space="preserve">, the college has managed to uplift its most underprivileged members to be more self-reliant, career oriented and great leaders. The teaching culture here seeks to highlight and thereby have the students appreciate that the </w:t>
      </w:r>
      <w:r w:rsidR="00D77084" w:rsidRPr="007D42DD">
        <w:rPr>
          <w:color w:val="000000" w:themeColor="text1"/>
          <w:sz w:val="28"/>
          <w:szCs w:val="28"/>
        </w:rPr>
        <w:lastRenderedPageBreak/>
        <w:t>true essence of life lies outside the bounds of black and white, and in a wide varieties of shades. The students learn to think beyond right-wrong, profit-loss, abnormal-normal, beautiful-ugly and start an educative experience on range not limited by these extremities. Th</w:t>
      </w:r>
      <w:r w:rsidR="00E73560" w:rsidRPr="007D42DD">
        <w:rPr>
          <w:color w:val="000000" w:themeColor="text1"/>
          <w:sz w:val="28"/>
          <w:szCs w:val="28"/>
        </w:rPr>
        <w:t xml:space="preserve">is is also possible through the </w:t>
      </w:r>
      <w:r w:rsidR="00D77084" w:rsidRPr="007D42DD">
        <w:rPr>
          <w:color w:val="000000" w:themeColor="text1"/>
          <w:sz w:val="28"/>
          <w:szCs w:val="28"/>
        </w:rPr>
        <w:t>individualized </w:t>
      </w:r>
      <w:r w:rsidR="00D77084" w:rsidRPr="007D42DD">
        <w:rPr>
          <w:rStyle w:val="Strong"/>
          <w:color w:val="000000" w:themeColor="text1"/>
          <w:sz w:val="28"/>
          <w:szCs w:val="28"/>
        </w:rPr>
        <w:t>mentoring and counselling</w:t>
      </w:r>
      <w:r w:rsidR="00D77084" w:rsidRPr="007D42DD">
        <w:rPr>
          <w:color w:val="000000" w:themeColor="text1"/>
          <w:sz w:val="28"/>
          <w:szCs w:val="28"/>
        </w:rPr>
        <w:t> that the teachers provide to the students. Our </w:t>
      </w:r>
      <w:r w:rsidR="00D77084" w:rsidRPr="007D42DD">
        <w:rPr>
          <w:rStyle w:val="Strong"/>
          <w:color w:val="000000" w:themeColor="text1"/>
          <w:sz w:val="28"/>
          <w:szCs w:val="28"/>
        </w:rPr>
        <w:t>college library</w:t>
      </w:r>
      <w:r w:rsidR="00D77084" w:rsidRPr="007D42DD">
        <w:rPr>
          <w:color w:val="000000" w:themeColor="text1"/>
          <w:sz w:val="28"/>
          <w:szCs w:val="28"/>
        </w:rPr>
        <w:t xml:space="preserve"> with its varied collection of books, journals, magazines </w:t>
      </w:r>
      <w:r w:rsidR="00021EA3" w:rsidRPr="007D42DD">
        <w:rPr>
          <w:color w:val="000000" w:themeColor="text1"/>
          <w:sz w:val="28"/>
          <w:szCs w:val="28"/>
        </w:rPr>
        <w:t xml:space="preserve">etc. </w:t>
      </w:r>
      <w:r w:rsidR="00D77084" w:rsidRPr="007D42DD">
        <w:rPr>
          <w:color w:val="000000" w:themeColor="text1"/>
          <w:sz w:val="28"/>
          <w:szCs w:val="28"/>
        </w:rPr>
        <w:t>also opens a window to the wider world for the students.</w:t>
      </w:r>
    </w:p>
    <w:p w:rsidR="009E37E3" w:rsidRPr="007D42DD" w:rsidRDefault="009E37E3" w:rsidP="007D42DD">
      <w:pPr>
        <w:pStyle w:val="NormalWeb"/>
        <w:shd w:val="clear" w:color="auto" w:fill="FFFFFF"/>
        <w:spacing w:before="0" w:beforeAutospacing="0" w:after="281" w:afterAutospacing="0"/>
        <w:jc w:val="both"/>
        <w:rPr>
          <w:color w:val="000000" w:themeColor="text1"/>
          <w:sz w:val="28"/>
          <w:szCs w:val="28"/>
        </w:rPr>
      </w:pPr>
    </w:p>
    <w:p w:rsidR="00145609" w:rsidRPr="007D42DD" w:rsidRDefault="00C5244A" w:rsidP="007D42DD">
      <w:pPr>
        <w:pStyle w:val="NormalWeb"/>
        <w:shd w:val="clear" w:color="auto" w:fill="FFFFFF"/>
        <w:spacing w:before="0" w:beforeAutospacing="0" w:after="281" w:afterAutospacing="0"/>
        <w:jc w:val="both"/>
        <w:rPr>
          <w:color w:val="000000" w:themeColor="text1"/>
          <w:sz w:val="28"/>
          <w:szCs w:val="28"/>
        </w:rPr>
      </w:pPr>
      <w:r w:rsidRPr="007D42DD">
        <w:rPr>
          <w:b/>
          <w:sz w:val="28"/>
          <w:szCs w:val="28"/>
        </w:rPr>
        <w:t>Evidence of Success</w:t>
      </w:r>
      <w:r w:rsidRPr="007D42DD">
        <w:rPr>
          <w:sz w:val="28"/>
          <w:szCs w:val="28"/>
        </w:rPr>
        <w:t>:</w:t>
      </w:r>
      <w:r w:rsidR="00145609" w:rsidRPr="007D42DD">
        <w:rPr>
          <w:sz w:val="28"/>
          <w:szCs w:val="28"/>
        </w:rPr>
        <w:t xml:space="preserve"> The institute empowers the students through the following measures: </w:t>
      </w:r>
    </w:p>
    <w:p w:rsidR="00145609" w:rsidRPr="007D42DD" w:rsidRDefault="00145609" w:rsidP="007D42DD">
      <w:pPr>
        <w:spacing w:line="240" w:lineRule="auto"/>
        <w:jc w:val="both"/>
        <w:rPr>
          <w:rFonts w:ascii="Times New Roman" w:hAnsi="Times New Roman" w:cs="Times New Roman"/>
          <w:sz w:val="28"/>
          <w:szCs w:val="28"/>
        </w:rPr>
      </w:pPr>
      <w:r w:rsidRPr="007D42DD">
        <w:rPr>
          <w:rFonts w:ascii="Times New Roman" w:hAnsi="Times New Roman" w:cs="Times New Roman"/>
          <w:sz w:val="28"/>
          <w:szCs w:val="28"/>
        </w:rPr>
        <w:t>1) Discipline and Regularity: We lay a great emphasis on discipline. The class attendance is regularly monitored by the respective staff. The parents of the students having less than 75% attendance are informed at regular intervals through telephone/sms by the Staff</w:t>
      </w:r>
    </w:p>
    <w:p w:rsidR="00145609" w:rsidRPr="007D42DD" w:rsidRDefault="00145609" w:rsidP="007D42DD">
      <w:pPr>
        <w:spacing w:line="240" w:lineRule="auto"/>
        <w:jc w:val="both"/>
        <w:rPr>
          <w:rFonts w:ascii="Times New Roman" w:hAnsi="Times New Roman" w:cs="Times New Roman"/>
          <w:sz w:val="28"/>
          <w:szCs w:val="28"/>
        </w:rPr>
      </w:pPr>
      <w:r w:rsidRPr="007D42DD">
        <w:rPr>
          <w:rFonts w:ascii="Times New Roman" w:hAnsi="Times New Roman" w:cs="Times New Roman"/>
          <w:sz w:val="28"/>
          <w:szCs w:val="28"/>
        </w:rPr>
        <w:t xml:space="preserve">2) Communication Skills: Special emphasis is given to improve communication skills of the students. In the first semester itself, we introduce to students to language laboratory to improve their listening, speaking and writing skills in the English language. </w:t>
      </w:r>
    </w:p>
    <w:p w:rsidR="00145609" w:rsidRPr="007D42DD" w:rsidRDefault="00145609" w:rsidP="007D42DD">
      <w:pPr>
        <w:spacing w:line="240" w:lineRule="auto"/>
        <w:jc w:val="both"/>
        <w:rPr>
          <w:rFonts w:ascii="Times New Roman" w:hAnsi="Times New Roman" w:cs="Times New Roman"/>
          <w:sz w:val="28"/>
          <w:szCs w:val="28"/>
        </w:rPr>
      </w:pPr>
      <w:r w:rsidRPr="007D42DD">
        <w:rPr>
          <w:rFonts w:ascii="Times New Roman" w:hAnsi="Times New Roman" w:cs="Times New Roman"/>
          <w:sz w:val="28"/>
          <w:szCs w:val="28"/>
        </w:rPr>
        <w:t xml:space="preserve">3) Scholarships: The institute provides scholarships to students based on need and academic excellence to support them continue their studies. </w:t>
      </w:r>
    </w:p>
    <w:p w:rsidR="00145609" w:rsidRPr="007D42DD" w:rsidRDefault="00145609" w:rsidP="007D42DD">
      <w:pPr>
        <w:spacing w:line="240" w:lineRule="auto"/>
        <w:jc w:val="both"/>
        <w:rPr>
          <w:rFonts w:ascii="Times New Roman" w:hAnsi="Times New Roman" w:cs="Times New Roman"/>
          <w:sz w:val="28"/>
          <w:szCs w:val="28"/>
        </w:rPr>
      </w:pPr>
      <w:r w:rsidRPr="007D42DD">
        <w:rPr>
          <w:rFonts w:ascii="Times New Roman" w:hAnsi="Times New Roman" w:cs="Times New Roman"/>
          <w:sz w:val="28"/>
          <w:szCs w:val="28"/>
        </w:rPr>
        <w:t>4)</w:t>
      </w:r>
      <w:r w:rsidR="007D42DD" w:rsidRPr="007D42DD">
        <w:rPr>
          <w:rFonts w:ascii="Times New Roman" w:hAnsi="Times New Roman" w:cs="Times New Roman"/>
          <w:sz w:val="28"/>
          <w:szCs w:val="28"/>
        </w:rPr>
        <w:t xml:space="preserve"> </w:t>
      </w:r>
      <w:r w:rsidRPr="007D42DD">
        <w:rPr>
          <w:rFonts w:ascii="Times New Roman" w:hAnsi="Times New Roman" w:cs="Times New Roman"/>
          <w:sz w:val="28"/>
          <w:szCs w:val="28"/>
        </w:rPr>
        <w:t xml:space="preserve">Financial Support: Financial support to students for participation in National/International events. </w:t>
      </w:r>
    </w:p>
    <w:p w:rsidR="00145609" w:rsidRPr="007D42DD" w:rsidRDefault="00145609" w:rsidP="007D42DD">
      <w:pPr>
        <w:spacing w:line="240" w:lineRule="auto"/>
        <w:jc w:val="both"/>
        <w:rPr>
          <w:rFonts w:ascii="Times New Roman" w:hAnsi="Times New Roman" w:cs="Times New Roman"/>
          <w:sz w:val="28"/>
          <w:szCs w:val="28"/>
        </w:rPr>
      </w:pPr>
      <w:r w:rsidRPr="007D42DD">
        <w:rPr>
          <w:rFonts w:ascii="Times New Roman" w:hAnsi="Times New Roman" w:cs="Times New Roman"/>
          <w:sz w:val="28"/>
          <w:szCs w:val="28"/>
        </w:rPr>
        <w:t>5)Extra-curricular Activities: The institute devotes weekly dedicated hours to extra</w:t>
      </w:r>
      <w:r w:rsidR="007D42DD" w:rsidRPr="007D42DD">
        <w:rPr>
          <w:rFonts w:ascii="Times New Roman" w:hAnsi="Times New Roman" w:cs="Times New Roman"/>
          <w:sz w:val="28"/>
          <w:szCs w:val="28"/>
        </w:rPr>
        <w:t>-</w:t>
      </w:r>
      <w:r w:rsidRPr="007D42DD">
        <w:rPr>
          <w:rFonts w:ascii="Times New Roman" w:hAnsi="Times New Roman" w:cs="Times New Roman"/>
          <w:sz w:val="28"/>
          <w:szCs w:val="28"/>
        </w:rPr>
        <w:t xml:space="preserve"> curricular activities organized through various cells with a potential participation of students and teachers. Extra-curricular and co-curricular activities including games and sports are regularly organized. The students are encouraged to participate in games at the state and national level.</w:t>
      </w:r>
    </w:p>
    <w:p w:rsidR="00C5244A" w:rsidRPr="007D42DD" w:rsidRDefault="00C5244A" w:rsidP="007D42DD">
      <w:pPr>
        <w:spacing w:line="240" w:lineRule="auto"/>
        <w:jc w:val="both"/>
        <w:rPr>
          <w:rFonts w:ascii="Times New Roman" w:hAnsi="Times New Roman" w:cs="Times New Roman"/>
          <w:sz w:val="28"/>
          <w:szCs w:val="28"/>
        </w:rPr>
      </w:pPr>
    </w:p>
    <w:p w:rsidR="00C5244A" w:rsidRPr="007D42DD" w:rsidRDefault="00C5244A" w:rsidP="007D42DD">
      <w:pPr>
        <w:spacing w:line="240" w:lineRule="auto"/>
        <w:jc w:val="both"/>
        <w:rPr>
          <w:rFonts w:ascii="Times New Roman" w:hAnsi="Times New Roman" w:cs="Times New Roman"/>
          <w:sz w:val="28"/>
          <w:szCs w:val="28"/>
        </w:rPr>
      </w:pPr>
      <w:r w:rsidRPr="007D42DD">
        <w:rPr>
          <w:rFonts w:ascii="Times New Roman" w:hAnsi="Times New Roman" w:cs="Times New Roman"/>
          <w:b/>
          <w:sz w:val="28"/>
          <w:szCs w:val="28"/>
        </w:rPr>
        <w:t>Problems Encountered and Resources Required</w:t>
      </w:r>
      <w:r w:rsidRPr="007D42DD">
        <w:rPr>
          <w:rFonts w:ascii="Times New Roman" w:hAnsi="Times New Roman" w:cs="Times New Roman"/>
          <w:sz w:val="28"/>
          <w:szCs w:val="28"/>
        </w:rPr>
        <w:t>:</w:t>
      </w:r>
      <w:r w:rsidR="00BF42CC" w:rsidRPr="007D42DD">
        <w:rPr>
          <w:rFonts w:ascii="Times New Roman" w:hAnsi="Times New Roman" w:cs="Times New Roman"/>
          <w:color w:val="272727"/>
          <w:sz w:val="28"/>
          <w:szCs w:val="28"/>
          <w:shd w:val="clear" w:color="auto" w:fill="FFFFFF"/>
        </w:rPr>
        <w:t xml:space="preserve"> The response from the students for such training is not encouraging</w:t>
      </w:r>
      <w:r w:rsidR="0078658D" w:rsidRPr="007D42DD">
        <w:rPr>
          <w:rFonts w:ascii="Times New Roman" w:hAnsi="Times New Roman" w:cs="Times New Roman"/>
          <w:color w:val="272727"/>
          <w:sz w:val="28"/>
          <w:szCs w:val="28"/>
          <w:shd w:val="clear" w:color="auto" w:fill="FFFFFF"/>
        </w:rPr>
        <w:t>.</w:t>
      </w:r>
      <w:r w:rsidR="00BF42CC" w:rsidRPr="007D42DD">
        <w:rPr>
          <w:rFonts w:ascii="Times New Roman" w:hAnsi="Times New Roman" w:cs="Times New Roman"/>
          <w:color w:val="272727"/>
          <w:sz w:val="28"/>
          <w:szCs w:val="28"/>
          <w:shd w:val="clear" w:color="auto" w:fill="FFFFFF"/>
        </w:rPr>
        <w:t xml:space="preserve"> It is difficult to bring the students to such training classes after their regular class because of low frequency of transportation. The students from our town turn up in big number but the strength of girl students from remote villages still need to be guided positively. No financial problems were encountered in carrying out all the activities mentioned above. The major problem that the institute encounters is the availability of students for this type of activities. As the students are coming from rural area </w:t>
      </w:r>
      <w:r w:rsidR="0078658D" w:rsidRPr="007D42DD">
        <w:rPr>
          <w:rFonts w:ascii="Times New Roman" w:hAnsi="Times New Roman" w:cs="Times New Roman"/>
          <w:color w:val="272727"/>
          <w:sz w:val="28"/>
          <w:szCs w:val="28"/>
          <w:shd w:val="clear" w:color="auto" w:fill="FFFFFF"/>
        </w:rPr>
        <w:t>,</w:t>
      </w:r>
      <w:r w:rsidR="00BF42CC" w:rsidRPr="007D42DD">
        <w:rPr>
          <w:rFonts w:ascii="Times New Roman" w:hAnsi="Times New Roman" w:cs="Times New Roman"/>
          <w:color w:val="272727"/>
          <w:sz w:val="28"/>
          <w:szCs w:val="28"/>
          <w:shd w:val="clear" w:color="auto" w:fill="FFFFFF"/>
        </w:rPr>
        <w:t xml:space="preserve">it is difficult to convince them for such training. Moreover, the </w:t>
      </w:r>
      <w:r w:rsidR="00BF42CC" w:rsidRPr="007D42DD">
        <w:rPr>
          <w:rFonts w:ascii="Times New Roman" w:hAnsi="Times New Roman" w:cs="Times New Roman"/>
          <w:color w:val="272727"/>
          <w:sz w:val="28"/>
          <w:szCs w:val="28"/>
          <w:shd w:val="clear" w:color="auto" w:fill="FFFFFF"/>
        </w:rPr>
        <w:lastRenderedPageBreak/>
        <w:t xml:space="preserve">students of </w:t>
      </w:r>
      <w:r w:rsidR="0078658D" w:rsidRPr="007D42DD">
        <w:rPr>
          <w:rFonts w:ascii="Times New Roman" w:hAnsi="Times New Roman" w:cs="Times New Roman"/>
          <w:color w:val="272727"/>
          <w:sz w:val="28"/>
          <w:szCs w:val="28"/>
          <w:shd w:val="clear" w:color="auto" w:fill="FFFFFF"/>
        </w:rPr>
        <w:t>our</w:t>
      </w:r>
      <w:r w:rsidR="00BF42CC" w:rsidRPr="007D42DD">
        <w:rPr>
          <w:rFonts w:ascii="Times New Roman" w:hAnsi="Times New Roman" w:cs="Times New Roman"/>
          <w:color w:val="272727"/>
          <w:sz w:val="28"/>
          <w:szCs w:val="28"/>
          <w:shd w:val="clear" w:color="auto" w:fill="FFFFFF"/>
        </w:rPr>
        <w:t xml:space="preserve"> college are more interested in grafting their careers instead of mastering these additional arts. It is equally difficult to arrange for the expert trainers every time.</w:t>
      </w:r>
    </w:p>
    <w:sectPr w:rsidR="00C5244A" w:rsidRPr="007D42DD" w:rsidSect="004F753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54CC5"/>
    <w:multiLevelType w:val="multilevel"/>
    <w:tmpl w:val="DFA4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5D6B67"/>
    <w:multiLevelType w:val="hybridMultilevel"/>
    <w:tmpl w:val="41CCBD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78856793"/>
    <w:multiLevelType w:val="multilevel"/>
    <w:tmpl w:val="DFA4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BFC436E"/>
    <w:multiLevelType w:val="hybridMultilevel"/>
    <w:tmpl w:val="4AAE51CA"/>
    <w:lvl w:ilvl="0" w:tplc="BC62A2A0">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compat/>
  <w:rsids>
    <w:rsidRoot w:val="007F371F"/>
    <w:rsid w:val="00021EA3"/>
    <w:rsid w:val="000C7967"/>
    <w:rsid w:val="00136AB2"/>
    <w:rsid w:val="00145609"/>
    <w:rsid w:val="00153E1C"/>
    <w:rsid w:val="00172236"/>
    <w:rsid w:val="001E4CFB"/>
    <w:rsid w:val="001E7607"/>
    <w:rsid w:val="002623A2"/>
    <w:rsid w:val="002C1717"/>
    <w:rsid w:val="003C2896"/>
    <w:rsid w:val="00415404"/>
    <w:rsid w:val="00477455"/>
    <w:rsid w:val="004B12BF"/>
    <w:rsid w:val="004F17D9"/>
    <w:rsid w:val="004F753A"/>
    <w:rsid w:val="00545399"/>
    <w:rsid w:val="005C0DA4"/>
    <w:rsid w:val="005F3DA3"/>
    <w:rsid w:val="0066210D"/>
    <w:rsid w:val="00684C57"/>
    <w:rsid w:val="00700753"/>
    <w:rsid w:val="0078658D"/>
    <w:rsid w:val="007C5C4E"/>
    <w:rsid w:val="007D42DD"/>
    <w:rsid w:val="007F371F"/>
    <w:rsid w:val="007F408F"/>
    <w:rsid w:val="00803411"/>
    <w:rsid w:val="00833F7E"/>
    <w:rsid w:val="0085636F"/>
    <w:rsid w:val="008D011A"/>
    <w:rsid w:val="009674B5"/>
    <w:rsid w:val="009E37E3"/>
    <w:rsid w:val="009F3870"/>
    <w:rsid w:val="00A611EB"/>
    <w:rsid w:val="00B11151"/>
    <w:rsid w:val="00B63859"/>
    <w:rsid w:val="00BC264B"/>
    <w:rsid w:val="00BF42CC"/>
    <w:rsid w:val="00C2517E"/>
    <w:rsid w:val="00C5244A"/>
    <w:rsid w:val="00C84B3C"/>
    <w:rsid w:val="00CF7F01"/>
    <w:rsid w:val="00D77084"/>
    <w:rsid w:val="00D96FC0"/>
    <w:rsid w:val="00DE5395"/>
    <w:rsid w:val="00E73560"/>
    <w:rsid w:val="00EC0046"/>
    <w:rsid w:val="00EE71D1"/>
    <w:rsid w:val="00EF3C65"/>
    <w:rsid w:val="00F14406"/>
    <w:rsid w:val="00FA2AB7"/>
    <w:rsid w:val="00FB0EC7"/>
    <w:rsid w:val="00FE30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53A"/>
  </w:style>
  <w:style w:type="paragraph" w:styleId="Heading4">
    <w:name w:val="heading 4"/>
    <w:basedOn w:val="Normal"/>
    <w:link w:val="Heading4Char"/>
    <w:uiPriority w:val="9"/>
    <w:qFormat/>
    <w:rsid w:val="0066210D"/>
    <w:pPr>
      <w:spacing w:before="100" w:beforeAutospacing="1" w:after="100" w:afterAutospacing="1" w:line="240" w:lineRule="auto"/>
      <w:outlineLvl w:val="3"/>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4CFB"/>
    <w:pPr>
      <w:ind w:left="720"/>
      <w:contextualSpacing/>
    </w:pPr>
  </w:style>
  <w:style w:type="character" w:customStyle="1" w:styleId="Heading4Char">
    <w:name w:val="Heading 4 Char"/>
    <w:basedOn w:val="DefaultParagraphFont"/>
    <w:link w:val="Heading4"/>
    <w:uiPriority w:val="9"/>
    <w:rsid w:val="0066210D"/>
    <w:rPr>
      <w:rFonts w:ascii="Times New Roman" w:eastAsia="Times New Roman" w:hAnsi="Times New Roman" w:cs="Times New Roman"/>
      <w:b/>
      <w:bCs/>
      <w:sz w:val="24"/>
      <w:szCs w:val="24"/>
      <w:lang w:val="en-US"/>
    </w:rPr>
  </w:style>
  <w:style w:type="paragraph" w:styleId="NormalWeb">
    <w:name w:val="Normal (Web)"/>
    <w:basedOn w:val="Normal"/>
    <w:uiPriority w:val="99"/>
    <w:unhideWhenUsed/>
    <w:rsid w:val="0066210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153E1C"/>
    <w:rPr>
      <w:b/>
      <w:bCs/>
    </w:rPr>
  </w:style>
</w:styles>
</file>

<file path=word/webSettings.xml><?xml version="1.0" encoding="utf-8"?>
<w:webSettings xmlns:r="http://schemas.openxmlformats.org/officeDocument/2006/relationships" xmlns:w="http://schemas.openxmlformats.org/wordprocessingml/2006/main">
  <w:divs>
    <w:div w:id="188951204">
      <w:bodyDiv w:val="1"/>
      <w:marLeft w:val="0"/>
      <w:marRight w:val="0"/>
      <w:marTop w:val="0"/>
      <w:marBottom w:val="0"/>
      <w:divBdr>
        <w:top w:val="none" w:sz="0" w:space="0" w:color="auto"/>
        <w:left w:val="none" w:sz="0" w:space="0" w:color="auto"/>
        <w:bottom w:val="none" w:sz="0" w:space="0" w:color="auto"/>
        <w:right w:val="none" w:sz="0" w:space="0" w:color="auto"/>
      </w:divBdr>
    </w:div>
    <w:div w:id="382411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1350</TotalTime>
  <Pages>5</Pages>
  <Words>1494</Words>
  <Characters>8518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dc:creator>
  <cp:lastModifiedBy>dell</cp:lastModifiedBy>
  <cp:revision>56</cp:revision>
  <cp:lastPrinted>2023-02-03T05:28:00Z</cp:lastPrinted>
  <dcterms:created xsi:type="dcterms:W3CDTF">2023-02-01T07:44:00Z</dcterms:created>
  <dcterms:modified xsi:type="dcterms:W3CDTF">2023-02-03T05:29:00Z</dcterms:modified>
</cp:coreProperties>
</file>